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22405C" w:rsidRPr="00750E1E" w:rsidRDefault="00C4001E" w:rsidP="00750E1E">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007C66" w:rsidRPr="00904905" w:rsidRDefault="00193DA8" w:rsidP="00007C66">
      <w:pPr>
        <w:widowControl w:val="0"/>
        <w:tabs>
          <w:tab w:val="left" w:pos="567"/>
          <w:tab w:val="left" w:pos="2160"/>
          <w:tab w:val="left" w:pos="2977"/>
          <w:tab w:val="left" w:pos="4500"/>
        </w:tabs>
        <w:spacing w:line="260" w:lineRule="exact"/>
        <w:ind w:right="-28"/>
        <w:jc w:val="both"/>
        <w:rPr>
          <w:b/>
          <w:bCs/>
          <w:sz w:val="21"/>
          <w:szCs w:val="21"/>
        </w:rPr>
      </w:pPr>
      <w:r>
        <w:rPr>
          <w:b/>
          <w:noProof/>
          <w:sz w:val="22"/>
          <w:szCs w:val="22"/>
        </w:rPr>
        <w:t xml:space="preserve">    </w:t>
      </w:r>
      <w:r w:rsidR="00007C66" w:rsidRPr="00904905">
        <w:rPr>
          <w:b/>
          <w:bCs/>
          <w:sz w:val="21"/>
          <w:szCs w:val="21"/>
        </w:rPr>
        <w:t>SAINTS/FEAST DAYS FOR THE WEEK</w:t>
      </w:r>
    </w:p>
    <w:p w:rsidR="00D075EF" w:rsidRPr="00F720B7" w:rsidRDefault="00F720B7" w:rsidP="00F720B7">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Saturday 14 – St Matthias</w:t>
      </w:r>
    </w:p>
    <w:p w:rsidR="00B95C30" w:rsidRPr="00D075EF" w:rsidRDefault="00003EA1" w:rsidP="00E369AC">
      <w:pPr>
        <w:widowControl w:val="0"/>
        <w:shd w:val="clear" w:color="auto" w:fill="FFFFFF"/>
        <w:tabs>
          <w:tab w:val="left" w:pos="284"/>
          <w:tab w:val="left" w:pos="2410"/>
        </w:tabs>
        <w:autoSpaceDE w:val="0"/>
        <w:autoSpaceDN w:val="0"/>
        <w:adjustRightInd w:val="0"/>
        <w:ind w:left="710" w:right="-28"/>
        <w:rPr>
          <w:bCs/>
          <w:i/>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column">
                  <wp:posOffset>-98425</wp:posOffset>
                </wp:positionH>
                <wp:positionV relativeFrom="paragraph">
                  <wp:posOffset>113665</wp:posOffset>
                </wp:positionV>
                <wp:extent cx="4686300" cy="13144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4686300" cy="1314450"/>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left:0;text-align:left;margin-left:-7.75pt;margin-top:8.95pt;width:369pt;height:10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v:roundrect>
            </w:pict>
          </mc:Fallback>
        </mc:AlternateContent>
      </w:r>
    </w:p>
    <w:p w:rsidR="00F720B7" w:rsidRDefault="00BD09FA" w:rsidP="00F720B7">
      <w:pPr>
        <w:pStyle w:val="NormalWeb"/>
        <w:shd w:val="clear" w:color="auto" w:fill="FFFFFF"/>
        <w:spacing w:line="240" w:lineRule="auto"/>
        <w:rPr>
          <w:rFonts w:ascii="Times New Roman" w:eastAsia="Times New Roman" w:hAnsi="Times New Roman" w:cs="Times New Roman"/>
          <w:i/>
          <w:iCs/>
          <w:color w:val="000000"/>
          <w:sz w:val="23"/>
          <w:szCs w:val="23"/>
        </w:rPr>
      </w:pPr>
      <w:r>
        <w:rPr>
          <w:b/>
          <w:i/>
          <w:iCs/>
          <w:color w:val="000000"/>
          <w:sz w:val="23"/>
          <w:szCs w:val="23"/>
        </w:rPr>
        <w:t>Reflection</w:t>
      </w:r>
      <w:r w:rsidR="006C23C8" w:rsidRPr="00117907">
        <w:rPr>
          <w:rFonts w:ascii="Times New Roman" w:hAnsi="Times New Roman" w:cs="Times New Roman"/>
          <w:b/>
          <w:i/>
          <w:iCs/>
          <w:color w:val="000000"/>
          <w:sz w:val="22"/>
          <w:szCs w:val="22"/>
        </w:rPr>
        <w:t>:</w:t>
      </w:r>
      <w:r w:rsidR="006A18EF" w:rsidRPr="00117907">
        <w:rPr>
          <w:rFonts w:ascii="Times New Roman" w:hAnsi="Times New Roman" w:cs="Times New Roman"/>
          <w:b/>
          <w:bCs/>
          <w:i/>
          <w:iCs/>
          <w:color w:val="000000"/>
          <w:sz w:val="22"/>
          <w:szCs w:val="22"/>
        </w:rPr>
        <w:t xml:space="preserve"> </w:t>
      </w:r>
      <w:r w:rsidR="00F720B7" w:rsidRPr="00F720B7">
        <w:rPr>
          <w:rFonts w:ascii="Times New Roman" w:eastAsia="Times New Roman" w:hAnsi="Times New Roman" w:cs="Times New Roman"/>
          <w:i/>
          <w:iCs/>
          <w:color w:val="000000"/>
          <w:sz w:val="23"/>
          <w:szCs w:val="23"/>
        </w:rPr>
        <w:t>“The disciples were filled with joy and the Holy Spirit.”  (ACTS 13:52)</w:t>
      </w:r>
    </w:p>
    <w:p w:rsidR="00F720B7" w:rsidRPr="00F720B7" w:rsidRDefault="00F720B7" w:rsidP="00F720B7">
      <w:pPr>
        <w:pStyle w:val="NormalWeb"/>
        <w:shd w:val="clear" w:color="auto" w:fill="FFFFFF"/>
        <w:spacing w:line="240" w:lineRule="auto"/>
        <w:rPr>
          <w:rFonts w:ascii="Times New Roman" w:eastAsia="Times New Roman" w:hAnsi="Times New Roman" w:cs="Times New Roman"/>
          <w:color w:val="000000"/>
          <w:sz w:val="23"/>
          <w:szCs w:val="23"/>
        </w:rPr>
      </w:pPr>
      <w:r w:rsidRPr="00F720B7">
        <w:rPr>
          <w:rFonts w:ascii="Times New Roman" w:hAnsi="Times New Roman" w:cs="Times New Roman"/>
          <w:color w:val="000000"/>
          <w:sz w:val="23"/>
          <w:szCs w:val="23"/>
        </w:rPr>
        <w:t>The disciples heard Our Lord’s call and were able to spread the Gospel message with strength and vitality.  We, too, can experience that same joy if we make room for the Holy Spirit to fill our hearts.  When we use our gifts in the way that God intends, He fills us with supernatural joy.  A joy that others notice and are attracted to!</w:t>
      </w:r>
    </w:p>
    <w:p w:rsidR="00117907" w:rsidRPr="00117907" w:rsidRDefault="00117907" w:rsidP="00F720B7">
      <w:pPr>
        <w:pStyle w:val="NormalWeb"/>
        <w:shd w:val="clear" w:color="auto" w:fill="FFFFFF"/>
        <w:spacing w:line="240" w:lineRule="auto"/>
        <w:rPr>
          <w:rFonts w:ascii="Times New Roman" w:eastAsia="Times New Roman" w:hAnsi="Times New Roman" w:cs="Times New Roman"/>
          <w:color w:val="000000"/>
          <w:sz w:val="22"/>
          <w:szCs w:val="22"/>
        </w:rPr>
      </w:pPr>
    </w:p>
    <w:p w:rsidR="00774279" w:rsidRPr="005A614C" w:rsidRDefault="00774279" w:rsidP="005A614C">
      <w:pPr>
        <w:textAlignment w:val="baseline"/>
        <w:rPr>
          <w:b/>
          <w:sz w:val="22"/>
          <w:szCs w:val="22"/>
        </w:rPr>
      </w:pPr>
      <w:r>
        <w:rPr>
          <w:b/>
          <w:noProof/>
          <w:u w:val="single"/>
        </w:rPr>
        <w:drawing>
          <wp:anchor distT="0" distB="0" distL="114300" distR="114300" simplePos="0" relativeHeight="251786240" behindDoc="1" locked="0" layoutInCell="1" allowOverlap="1" wp14:anchorId="10C3ED5F" wp14:editId="4775FD4C">
            <wp:simplePos x="0" y="0"/>
            <wp:positionH relativeFrom="column">
              <wp:posOffset>3616325</wp:posOffset>
            </wp:positionH>
            <wp:positionV relativeFrom="paragraph">
              <wp:posOffset>13970</wp:posOffset>
            </wp:positionV>
            <wp:extent cx="752475" cy="628650"/>
            <wp:effectExtent l="0" t="0" r="9525" b="0"/>
            <wp:wrapTight wrapText="bothSides">
              <wp:wrapPolygon edited="0">
                <wp:start x="0" y="0"/>
                <wp:lineTo x="0" y="20945"/>
                <wp:lineTo x="21327" y="20945"/>
                <wp:lineTo x="21327" y="0"/>
                <wp:lineTo x="0" y="0"/>
              </wp:wrapPolygon>
            </wp:wrapTight>
            <wp:docPr id="7" name="Picture 7" descr="C:\Users\St Pius X Parish\AppData\Local\Microsoft\Windows\INetCache\Content.MSO\E2BD6A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E2BD6A31.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628650"/>
                    </a:xfrm>
                    <a:prstGeom prst="rect">
                      <a:avLst/>
                    </a:prstGeom>
                    <a:noFill/>
                    <a:ln>
                      <a:noFill/>
                    </a:ln>
                  </pic:spPr>
                </pic:pic>
              </a:graphicData>
            </a:graphic>
            <wp14:sizeRelV relativeFrom="margin">
              <wp14:pctHeight>0</wp14:pctHeight>
            </wp14:sizeRelV>
          </wp:anchor>
        </w:drawing>
      </w:r>
      <w:r w:rsidRPr="00413769">
        <w:rPr>
          <w:b/>
          <w:sz w:val="24"/>
          <w:szCs w:val="24"/>
          <w:u w:val="single"/>
        </w:rPr>
        <w:t xml:space="preserve">ALPHA AT ST PIUS X </w:t>
      </w:r>
    </w:p>
    <w:p w:rsidR="002C2F02" w:rsidRPr="00D2546D" w:rsidRDefault="00774279" w:rsidP="00C9041A">
      <w:pPr>
        <w:shd w:val="clear" w:color="auto" w:fill="FFFFFF"/>
        <w:rPr>
          <w:bCs/>
          <w:i/>
          <w:color w:val="2D2E2F"/>
          <w:sz w:val="22"/>
          <w:szCs w:val="22"/>
          <w:bdr w:val="none" w:sz="0" w:space="0" w:color="auto" w:frame="1"/>
        </w:rPr>
      </w:pPr>
      <w:r w:rsidRPr="00D2546D">
        <w:rPr>
          <w:bCs/>
          <w:i/>
          <w:color w:val="2D2E2F"/>
          <w:sz w:val="22"/>
          <w:szCs w:val="22"/>
          <w:bdr w:val="none" w:sz="0" w:space="0" w:color="auto" w:frame="1"/>
        </w:rPr>
        <w:t>Free 8 week course - Wednesday's 27th April - 15th June 2022 St Pius X hall @ 7.00pm. </w:t>
      </w:r>
      <w:r w:rsidR="00D2546D">
        <w:rPr>
          <w:bCs/>
          <w:i/>
          <w:color w:val="2D2E2F"/>
          <w:sz w:val="22"/>
          <w:szCs w:val="22"/>
          <w:bdr w:val="none" w:sz="0" w:space="0" w:color="auto" w:frame="1"/>
        </w:rPr>
        <w:t xml:space="preserve">All Welcome! </w:t>
      </w:r>
    </w:p>
    <w:p w:rsidR="00D2546D" w:rsidRDefault="00D2546D" w:rsidP="002853DF">
      <w:pPr>
        <w:textAlignment w:val="baseline"/>
        <w:rPr>
          <w:b/>
          <w:sz w:val="24"/>
          <w:szCs w:val="24"/>
          <w:u w:val="single"/>
        </w:rPr>
      </w:pPr>
    </w:p>
    <w:p w:rsidR="002853DF" w:rsidRPr="00AE3A6B" w:rsidRDefault="002853DF" w:rsidP="002853DF">
      <w:pPr>
        <w:textAlignment w:val="baseline"/>
        <w:rPr>
          <w:b/>
          <w:sz w:val="24"/>
          <w:szCs w:val="24"/>
          <w:u w:val="single"/>
        </w:rPr>
      </w:pPr>
      <w:r w:rsidRPr="00AE3A6B">
        <w:rPr>
          <w:b/>
          <w:sz w:val="24"/>
          <w:szCs w:val="24"/>
          <w:u w:val="single"/>
        </w:rPr>
        <w:t xml:space="preserve">GOOD SHERPARD SUNDAY </w:t>
      </w:r>
    </w:p>
    <w:p w:rsidR="00180245" w:rsidRPr="00D2546D" w:rsidRDefault="00D2546D" w:rsidP="00267E65">
      <w:pPr>
        <w:autoSpaceDE w:val="0"/>
        <w:autoSpaceDN w:val="0"/>
        <w:adjustRightInd w:val="0"/>
        <w:spacing w:line="262" w:lineRule="exact"/>
        <w:jc w:val="both"/>
        <w:rPr>
          <w:sz w:val="22"/>
          <w:szCs w:val="22"/>
        </w:rPr>
      </w:pPr>
      <w:r w:rsidRPr="00D2546D">
        <w:rPr>
          <w:sz w:val="22"/>
          <w:szCs w:val="22"/>
        </w:rPr>
        <w:t xml:space="preserve">Today is the World Day of Prayer for Vocations. Pope Francis tells us: There can be no greater joy than to risk one’s life for the Lord! I would like to say this especially to you, the young. Do not be deaf to the Lord’s call. If he calls you to follow this path, do not pull your oars into the boat, but trust him. Let us pray for the young people in our community, and in our families and circle of friends. May our prayers help them to be open to the Lord’s call to consecrated life or </w:t>
      </w:r>
      <w:r>
        <w:rPr>
          <w:sz w:val="22"/>
          <w:szCs w:val="22"/>
        </w:rPr>
        <w:t>priesthood</w:t>
      </w:r>
    </w:p>
    <w:p w:rsidR="00D2546D" w:rsidRDefault="00D2546D" w:rsidP="00EF1713">
      <w:pPr>
        <w:pStyle w:val="TableParagraph"/>
        <w:ind w:right="101"/>
        <w:rPr>
          <w:rFonts w:ascii="Times New Roman" w:hAnsi="Times New Roman" w:cs="Times New Roman"/>
          <w:b/>
          <w:sz w:val="24"/>
          <w:szCs w:val="24"/>
          <w:u w:val="single"/>
        </w:rPr>
      </w:pPr>
    </w:p>
    <w:p w:rsidR="00EF1713" w:rsidRPr="00EF1713" w:rsidRDefault="00F720B7" w:rsidP="00EF1713">
      <w:pPr>
        <w:pStyle w:val="TableParagraph"/>
        <w:ind w:right="101"/>
        <w:rPr>
          <w:rFonts w:ascii="Times New Roman" w:hAnsi="Times New Roman" w:cs="Times New Roman"/>
          <w:b/>
          <w:sz w:val="24"/>
          <w:szCs w:val="24"/>
          <w:u w:val="single"/>
        </w:rPr>
      </w:pPr>
      <w:r>
        <w:rPr>
          <w:rFonts w:ascii="Times New Roman" w:hAnsi="Times New Roman" w:cs="Times New Roman"/>
          <w:b/>
          <w:sz w:val="24"/>
          <w:szCs w:val="24"/>
          <w:u w:val="single"/>
        </w:rPr>
        <w:t xml:space="preserve">SENIORS GET TOGETHER </w:t>
      </w:r>
      <w:r w:rsidR="00EF1713" w:rsidRPr="00EF1713">
        <w:rPr>
          <w:rFonts w:ascii="Times New Roman" w:hAnsi="Times New Roman" w:cs="Times New Roman"/>
          <w:b/>
          <w:sz w:val="24"/>
          <w:szCs w:val="24"/>
          <w:u w:val="single"/>
        </w:rPr>
        <w:t xml:space="preserve"> </w:t>
      </w:r>
    </w:p>
    <w:p w:rsidR="002853DF" w:rsidRDefault="00EF1713" w:rsidP="00EF1713">
      <w:pPr>
        <w:pStyle w:val="TableParagraph"/>
        <w:ind w:right="101"/>
        <w:rPr>
          <w:rFonts w:ascii="Times New Roman" w:hAnsi="Times New Roman" w:cs="Times New Roman"/>
          <w:b/>
          <w:i/>
          <w:sz w:val="24"/>
          <w:szCs w:val="24"/>
        </w:rPr>
      </w:pPr>
      <w:r w:rsidRPr="00EF1713">
        <w:rPr>
          <w:rFonts w:ascii="Times New Roman" w:hAnsi="Times New Roman" w:cs="Times New Roman"/>
          <w:sz w:val="24"/>
          <w:szCs w:val="24"/>
        </w:rPr>
        <w:t xml:space="preserve">Please </w:t>
      </w:r>
      <w:r>
        <w:rPr>
          <w:rFonts w:ascii="Times New Roman" w:hAnsi="Times New Roman" w:cs="Times New Roman"/>
          <w:sz w:val="24"/>
          <w:szCs w:val="24"/>
        </w:rPr>
        <w:t xml:space="preserve">join our seniors group </w:t>
      </w:r>
      <w:r w:rsidR="00F720B7">
        <w:rPr>
          <w:rFonts w:ascii="Times New Roman" w:hAnsi="Times New Roman" w:cs="Times New Roman"/>
          <w:sz w:val="24"/>
          <w:szCs w:val="24"/>
        </w:rPr>
        <w:t xml:space="preserve">on Wednesday May 18 </w:t>
      </w:r>
      <w:r>
        <w:rPr>
          <w:rFonts w:ascii="Times New Roman" w:hAnsi="Times New Roman" w:cs="Times New Roman"/>
          <w:sz w:val="24"/>
          <w:szCs w:val="24"/>
        </w:rPr>
        <w:t xml:space="preserve">for a road trip in the NEW bus to see the movie ‘Operation Mince Meat’ at the Palace Cinema in Balwyn. </w:t>
      </w:r>
      <w:r w:rsidRPr="008E5EE5">
        <w:rPr>
          <w:rFonts w:ascii="Times New Roman" w:hAnsi="Times New Roman" w:cs="Times New Roman"/>
          <w:b/>
          <w:i/>
          <w:sz w:val="24"/>
          <w:szCs w:val="24"/>
        </w:rPr>
        <w:t>The bus will be leaving St Pius X carpark at 10am sharp so please register your interest at 94575794 by 11</w:t>
      </w:r>
      <w:r w:rsidRPr="008E5EE5">
        <w:rPr>
          <w:rFonts w:ascii="Times New Roman" w:hAnsi="Times New Roman" w:cs="Times New Roman"/>
          <w:b/>
          <w:i/>
          <w:sz w:val="24"/>
          <w:szCs w:val="24"/>
          <w:vertAlign w:val="superscript"/>
        </w:rPr>
        <w:t>th</w:t>
      </w:r>
      <w:r w:rsidRPr="008E5EE5">
        <w:rPr>
          <w:rFonts w:ascii="Times New Roman" w:hAnsi="Times New Roman" w:cs="Times New Roman"/>
          <w:b/>
          <w:i/>
          <w:sz w:val="24"/>
          <w:szCs w:val="24"/>
        </w:rPr>
        <w:t xml:space="preserve"> May so tickets can be purchased. </w:t>
      </w:r>
    </w:p>
    <w:p w:rsidR="00D2546D" w:rsidRPr="00003EA1" w:rsidRDefault="00EF1713" w:rsidP="00003EA1">
      <w:pPr>
        <w:pStyle w:val="TableParagraph"/>
        <w:ind w:right="101"/>
        <w:rPr>
          <w:rFonts w:ascii="Times New Roman" w:hAnsi="Times New Roman" w:cs="Times New Roman"/>
          <w:b/>
          <w:i/>
          <w:sz w:val="24"/>
          <w:szCs w:val="24"/>
        </w:rPr>
      </w:pPr>
      <w:r w:rsidRPr="008E5EE5">
        <w:rPr>
          <w:rFonts w:ascii="Times New Roman" w:hAnsi="Times New Roman" w:cs="Times New Roman"/>
          <w:b/>
          <w:i/>
          <w:sz w:val="24"/>
          <w:szCs w:val="24"/>
        </w:rPr>
        <w:t xml:space="preserve">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2"/>
        <w:gridCol w:w="2463"/>
        <w:gridCol w:w="2554"/>
      </w:tblGrid>
      <w:tr w:rsidR="00744F03" w:rsidRPr="00744F03" w:rsidTr="00A67B36">
        <w:trPr>
          <w:cantSplit/>
          <w:trHeight w:val="255"/>
        </w:trPr>
        <w:tc>
          <w:tcPr>
            <w:tcW w:w="7479" w:type="dxa"/>
            <w:gridSpan w:val="3"/>
          </w:tcPr>
          <w:p w:rsidR="00744F03" w:rsidRPr="00744F03" w:rsidRDefault="00744F03" w:rsidP="00744F03">
            <w:pPr>
              <w:tabs>
                <w:tab w:val="left" w:pos="1260"/>
                <w:tab w:val="right" w:pos="3420"/>
                <w:tab w:val="left" w:pos="3600"/>
                <w:tab w:val="left" w:pos="5040"/>
              </w:tabs>
              <w:ind w:right="180"/>
              <w:jc w:val="center"/>
            </w:pPr>
            <w:r w:rsidRPr="00744F03">
              <w:rPr>
                <w:b/>
                <w:bCs/>
              </w:rPr>
              <w:t>COLLECTIONS LAST WEEKEND</w:t>
            </w:r>
          </w:p>
        </w:tc>
      </w:tr>
      <w:tr w:rsidR="00744F03" w:rsidRPr="00744F03" w:rsidTr="00A67B36">
        <w:tc>
          <w:tcPr>
            <w:tcW w:w="2462" w:type="dxa"/>
          </w:tcPr>
          <w:p w:rsidR="00744F03" w:rsidRPr="00744F03" w:rsidRDefault="00744F03" w:rsidP="00744F03">
            <w:pPr>
              <w:tabs>
                <w:tab w:val="left" w:pos="1260"/>
                <w:tab w:val="right" w:pos="3420"/>
                <w:tab w:val="left" w:pos="3600"/>
                <w:tab w:val="left" w:pos="5040"/>
              </w:tabs>
              <w:ind w:right="180"/>
              <w:jc w:val="center"/>
              <w:rPr>
                <w:b/>
                <w:bCs/>
              </w:rPr>
            </w:pPr>
            <w:r w:rsidRPr="00744F03">
              <w:t>Presbytery $</w:t>
            </w:r>
            <w:r w:rsidR="002C0A6E">
              <w:t>828.00</w:t>
            </w:r>
          </w:p>
        </w:tc>
        <w:tc>
          <w:tcPr>
            <w:tcW w:w="2463" w:type="dxa"/>
          </w:tcPr>
          <w:p w:rsidR="00744F03" w:rsidRPr="00744F03" w:rsidRDefault="00744F03" w:rsidP="00744F03">
            <w:pPr>
              <w:tabs>
                <w:tab w:val="left" w:pos="1260"/>
                <w:tab w:val="right" w:pos="3420"/>
                <w:tab w:val="left" w:pos="3600"/>
                <w:tab w:val="left" w:pos="5040"/>
              </w:tabs>
              <w:ind w:right="180"/>
              <w:jc w:val="center"/>
              <w:rPr>
                <w:b/>
                <w:bCs/>
              </w:rPr>
            </w:pPr>
            <w:r w:rsidRPr="00744F03">
              <w:t>Loose$</w:t>
            </w:r>
            <w:r w:rsidR="002C0A6E">
              <w:t>939.00</w:t>
            </w:r>
          </w:p>
        </w:tc>
        <w:tc>
          <w:tcPr>
            <w:tcW w:w="2554" w:type="dxa"/>
          </w:tcPr>
          <w:p w:rsidR="00744F03" w:rsidRPr="00744F03" w:rsidRDefault="00744F03" w:rsidP="00744F03">
            <w:pPr>
              <w:tabs>
                <w:tab w:val="left" w:pos="1260"/>
                <w:tab w:val="right" w:pos="3420"/>
                <w:tab w:val="left" w:pos="3600"/>
                <w:tab w:val="left" w:pos="5040"/>
              </w:tabs>
              <w:ind w:right="180"/>
              <w:jc w:val="center"/>
            </w:pPr>
            <w:r w:rsidRPr="00744F03">
              <w:t>Thanksgiving $</w:t>
            </w:r>
            <w:r w:rsidR="002C0A6E">
              <w:t>1285.00</w:t>
            </w:r>
          </w:p>
        </w:tc>
      </w:tr>
    </w:tbl>
    <w:p w:rsidR="00744F03" w:rsidRDefault="00744F03" w:rsidP="00744F03">
      <w:pPr>
        <w:rPr>
          <w:b/>
          <w:sz w:val="21"/>
          <w:szCs w:val="21"/>
          <w:u w:val="single"/>
        </w:rPr>
      </w:pPr>
      <w:r>
        <w:rPr>
          <w:b/>
          <w:sz w:val="21"/>
          <w:szCs w:val="21"/>
          <w:u w:val="single"/>
        </w:rPr>
        <w:t xml:space="preserve">2022 MASS COUNTS </w:t>
      </w:r>
    </w:p>
    <w:p w:rsidR="00744F03" w:rsidRPr="00744F03" w:rsidRDefault="00744F03" w:rsidP="00744F03">
      <w:pPr>
        <w:rPr>
          <w:sz w:val="22"/>
          <w:szCs w:val="22"/>
        </w:rPr>
      </w:pPr>
      <w:r w:rsidRPr="00744F03">
        <w:rPr>
          <w:sz w:val="22"/>
          <w:szCs w:val="22"/>
        </w:rPr>
        <w:t xml:space="preserve">Mass counts will take place over the next four weekends in May: 7-8 May, </w:t>
      </w:r>
    </w:p>
    <w:p w:rsidR="00003EA1" w:rsidRDefault="00744F03" w:rsidP="00744F03">
      <w:pPr>
        <w:rPr>
          <w:b/>
          <w:sz w:val="22"/>
          <w:szCs w:val="22"/>
          <w:u w:val="single"/>
        </w:rPr>
      </w:pPr>
      <w:r w:rsidRPr="00744F03">
        <w:rPr>
          <w:sz w:val="22"/>
          <w:szCs w:val="22"/>
        </w:rPr>
        <w:t>14-15 May, 21-22 May and 28-29 May. Thank you for your cooperation and kind assistance.</w:t>
      </w:r>
      <w:r w:rsidRPr="00744F03">
        <w:rPr>
          <w:b/>
          <w:sz w:val="22"/>
          <w:szCs w:val="22"/>
          <w:u w:val="single"/>
        </w:rPr>
        <w:t xml:space="preserve">  </w:t>
      </w:r>
    </w:p>
    <w:p w:rsidR="00744F03" w:rsidRPr="00744F03" w:rsidRDefault="00744F03" w:rsidP="00744F03">
      <w:pPr>
        <w:rPr>
          <w:sz w:val="22"/>
          <w:szCs w:val="22"/>
        </w:rPr>
      </w:pPr>
      <w:r w:rsidRPr="00744F03">
        <w:rPr>
          <w:b/>
          <w:sz w:val="22"/>
          <w:szCs w:val="22"/>
          <w:u w:val="single"/>
        </w:rPr>
        <w:t xml:space="preserve">                                                                                            </w:t>
      </w:r>
    </w:p>
    <w:p w:rsidR="00FF332C" w:rsidRPr="00FF332C" w:rsidRDefault="00FF332C" w:rsidP="00FF332C">
      <w:pPr>
        <w:rPr>
          <w:b/>
          <w:bCs/>
          <w:sz w:val="24"/>
          <w:szCs w:val="24"/>
          <w:u w:val="single"/>
        </w:rPr>
      </w:pPr>
      <w:r w:rsidRPr="00FF332C">
        <w:rPr>
          <w:b/>
          <w:bCs/>
          <w:sz w:val="24"/>
          <w:szCs w:val="24"/>
          <w:u w:val="single"/>
        </w:rPr>
        <w:t xml:space="preserve">MASS TO COMMEMORATE THOSE WHO HAVE DIED DURING THE COVID PANDEMIC </w:t>
      </w:r>
    </w:p>
    <w:p w:rsidR="00FF332C" w:rsidRPr="00FF332C" w:rsidRDefault="00FF332C" w:rsidP="00FF332C">
      <w:pPr>
        <w:rPr>
          <w:i/>
          <w:iCs/>
          <w:sz w:val="22"/>
          <w:szCs w:val="22"/>
        </w:rPr>
      </w:pPr>
      <w:r w:rsidRPr="00FF332C">
        <w:rPr>
          <w:i/>
          <w:iCs/>
          <w:sz w:val="22"/>
          <w:szCs w:val="22"/>
        </w:rPr>
        <w:t xml:space="preserve">Sunday 22 May, 11am · St Patrick’s Cathedral Melbourne </w:t>
      </w:r>
    </w:p>
    <w:p w:rsidR="00FE0E97" w:rsidRDefault="00FF332C" w:rsidP="00D2546D">
      <w:pPr>
        <w:autoSpaceDE w:val="0"/>
        <w:autoSpaceDN w:val="0"/>
        <w:adjustRightInd w:val="0"/>
        <w:jc w:val="both"/>
        <w:rPr>
          <w:sz w:val="22"/>
          <w:szCs w:val="22"/>
        </w:rPr>
      </w:pPr>
      <w:r w:rsidRPr="00FF332C">
        <w:rPr>
          <w:sz w:val="22"/>
          <w:szCs w:val="22"/>
        </w:rPr>
        <w:t>In recognition of th</w:t>
      </w:r>
      <w:r w:rsidR="00C02C48">
        <w:rPr>
          <w:sz w:val="22"/>
          <w:szCs w:val="22"/>
        </w:rPr>
        <w:t>e significant impact of COVID on</w:t>
      </w:r>
      <w:r w:rsidRPr="00FF332C">
        <w:rPr>
          <w:sz w:val="22"/>
          <w:szCs w:val="22"/>
        </w:rPr>
        <w:t xml:space="preserve"> our families and communities, Archbishop Comensoli will celebrate a memorial Mass for all those who have died during the COVID pandemic and could not be mourned properly due to pan</w:t>
      </w:r>
      <w:r w:rsidR="00D2546D">
        <w:rPr>
          <w:sz w:val="22"/>
          <w:szCs w:val="22"/>
        </w:rPr>
        <w:t>demic restrictions. I</w:t>
      </w:r>
      <w:r w:rsidRPr="00FF332C">
        <w:rPr>
          <w:sz w:val="22"/>
          <w:szCs w:val="22"/>
        </w:rPr>
        <w:t>ndividuals are invited to submit the name(s) of those you would like remembered during the Mass by visitin</w:t>
      </w:r>
      <w:r w:rsidR="00D2546D">
        <w:rPr>
          <w:sz w:val="22"/>
          <w:szCs w:val="22"/>
        </w:rPr>
        <w:t xml:space="preserve">g the Holy Souls Chapel (inside St </w:t>
      </w:r>
      <w:r w:rsidRPr="00FF332C">
        <w:rPr>
          <w:sz w:val="22"/>
          <w:szCs w:val="22"/>
        </w:rPr>
        <w:t xml:space="preserve">Patrick’s Cathedral) during May or online </w:t>
      </w:r>
      <w:hyperlink r:id="rId9" w:history="1">
        <w:r w:rsidRPr="00FF332C">
          <w:rPr>
            <w:rStyle w:val="Hyperlink"/>
            <w:sz w:val="22"/>
            <w:szCs w:val="22"/>
          </w:rPr>
          <w:t>https://www.surveymonkey.com/r/GZKP7QF</w:t>
        </w:r>
      </w:hyperlink>
      <w:r w:rsidRPr="00FF332C">
        <w:rPr>
          <w:sz w:val="22"/>
          <w:szCs w:val="22"/>
        </w:rPr>
        <w:t xml:space="preserve"> .</w:t>
      </w:r>
    </w:p>
    <w:p w:rsidR="002853DF" w:rsidRPr="00EF1713" w:rsidRDefault="00392D86" w:rsidP="002853DF">
      <w:pPr>
        <w:autoSpaceDE w:val="0"/>
        <w:autoSpaceDN w:val="0"/>
        <w:adjustRightInd w:val="0"/>
        <w:spacing w:before="240"/>
        <w:rPr>
          <w:b/>
          <w:sz w:val="24"/>
          <w:szCs w:val="24"/>
          <w:u w:val="single"/>
          <w:lang w:eastAsia="en-US"/>
        </w:rPr>
      </w:pPr>
      <w:r>
        <w:rPr>
          <w:noProof/>
        </w:rPr>
        <w:drawing>
          <wp:anchor distT="0" distB="0" distL="114300" distR="114300" simplePos="0" relativeHeight="251798528" behindDoc="1" locked="0" layoutInCell="1" allowOverlap="1">
            <wp:simplePos x="0" y="0"/>
            <wp:positionH relativeFrom="column">
              <wp:posOffset>-1270</wp:posOffset>
            </wp:positionH>
            <wp:positionV relativeFrom="paragraph">
              <wp:posOffset>151765</wp:posOffset>
            </wp:positionV>
            <wp:extent cx="2524125" cy="1695450"/>
            <wp:effectExtent l="0" t="0" r="9525" b="0"/>
            <wp:wrapTight wrapText="bothSides">
              <wp:wrapPolygon edited="0">
                <wp:start x="0" y="0"/>
                <wp:lineTo x="0" y="21357"/>
                <wp:lineTo x="21518" y="21357"/>
                <wp:lineTo x="21518" y="0"/>
                <wp:lineTo x="0" y="0"/>
              </wp:wrapPolygon>
            </wp:wrapTight>
            <wp:docPr id="1" name="Picture 1" descr="C:\Users\St Pius X Parish\AppData\Local\Microsoft\Windows\INetCache\Content.MSO\A7F30E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A7F30E8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1695450"/>
                    </a:xfrm>
                    <a:prstGeom prst="rect">
                      <a:avLst/>
                    </a:prstGeom>
                    <a:noFill/>
                    <a:ln>
                      <a:noFill/>
                    </a:ln>
                  </pic:spPr>
                </pic:pic>
              </a:graphicData>
            </a:graphic>
          </wp:anchor>
        </w:drawing>
      </w:r>
      <w:r w:rsidR="00F720B7">
        <w:rPr>
          <w:b/>
          <w:sz w:val="24"/>
          <w:szCs w:val="24"/>
          <w:u w:val="single"/>
          <w:lang w:eastAsia="en-US"/>
        </w:rPr>
        <w:t>GET-TOGETHERS AFTER MASS THIS</w:t>
      </w:r>
      <w:r w:rsidR="002853DF" w:rsidRPr="00EF1713">
        <w:rPr>
          <w:b/>
          <w:sz w:val="24"/>
          <w:szCs w:val="24"/>
          <w:u w:val="single"/>
          <w:lang w:eastAsia="en-US"/>
        </w:rPr>
        <w:t xml:space="preserve"> WEEKEND</w:t>
      </w:r>
    </w:p>
    <w:p w:rsidR="002853DF" w:rsidRDefault="008146A9" w:rsidP="002853DF">
      <w:pPr>
        <w:pStyle w:val="TableParagraph"/>
        <w:ind w:right="101"/>
        <w:rPr>
          <w:rFonts w:ascii="Times New Roman" w:hAnsi="Times New Roman" w:cs="Times New Roman"/>
        </w:rPr>
      </w:pPr>
      <w:r w:rsidRPr="00EF1713">
        <w:rPr>
          <w:noProof/>
          <w:sz w:val="24"/>
          <w:szCs w:val="24"/>
          <w:u w:val="single"/>
          <w:lang w:val="en-AU" w:eastAsia="en-AU"/>
        </w:rPr>
        <w:drawing>
          <wp:anchor distT="0" distB="0" distL="114300" distR="114300" simplePos="0" relativeHeight="251797504" behindDoc="1" locked="0" layoutInCell="1" allowOverlap="1" wp14:anchorId="420987FC" wp14:editId="02B2A252">
            <wp:simplePos x="0" y="0"/>
            <wp:positionH relativeFrom="column">
              <wp:posOffset>4010025</wp:posOffset>
            </wp:positionH>
            <wp:positionV relativeFrom="paragraph">
              <wp:posOffset>107315</wp:posOffset>
            </wp:positionV>
            <wp:extent cx="640080" cy="633095"/>
            <wp:effectExtent l="0" t="0" r="7620" b="0"/>
            <wp:wrapTight wrapText="bothSides">
              <wp:wrapPolygon edited="0">
                <wp:start x="11571" y="0"/>
                <wp:lineTo x="4500" y="5200"/>
                <wp:lineTo x="1929" y="7799"/>
                <wp:lineTo x="2571" y="10399"/>
                <wp:lineTo x="0" y="13649"/>
                <wp:lineTo x="0" y="17549"/>
                <wp:lineTo x="3857" y="20798"/>
                <wp:lineTo x="15429" y="20798"/>
                <wp:lineTo x="18000" y="20148"/>
                <wp:lineTo x="21214" y="14299"/>
                <wp:lineTo x="21214" y="7799"/>
                <wp:lineTo x="18643" y="650"/>
                <wp:lineTo x="17357" y="0"/>
                <wp:lineTo x="11571" y="0"/>
              </wp:wrapPolygon>
            </wp:wrapTight>
            <wp:docPr id="3" name="Picture 3" descr="C:\Users\Parish\AppData\Local\Microsoft\Windows\Temporary Internet Files\Content.IE5\3VUWWZKK\MC9002155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AppData\Local\Microsoft\Windows\Temporary Internet Files\Content.IE5\3VUWWZKK\MC900215526[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2853DF" w:rsidRPr="00EF1713">
        <w:rPr>
          <w:rFonts w:ascii="Times New Roman" w:hAnsi="Times New Roman" w:cs="Times New Roman"/>
        </w:rPr>
        <w:t>Please stay ba</w:t>
      </w:r>
      <w:r w:rsidR="00F720B7">
        <w:rPr>
          <w:rFonts w:ascii="Times New Roman" w:hAnsi="Times New Roman" w:cs="Times New Roman"/>
        </w:rPr>
        <w:t>ck after the weekend Masses THIS</w:t>
      </w:r>
      <w:r w:rsidR="002853DF" w:rsidRPr="00EF1713">
        <w:rPr>
          <w:rFonts w:ascii="Times New Roman" w:hAnsi="Times New Roman" w:cs="Times New Roman"/>
        </w:rPr>
        <w:t xml:space="preserve"> weekend and join us for a cuppa and some refreshments. Enjoy meeting other members of your faith community</w:t>
      </w:r>
    </w:p>
    <w:p w:rsidR="002853DF" w:rsidRPr="00EF1713" w:rsidRDefault="002853DF" w:rsidP="002853DF">
      <w:pPr>
        <w:pStyle w:val="TableParagraph"/>
        <w:ind w:right="101"/>
        <w:rPr>
          <w:rFonts w:ascii="Times New Roman" w:hAnsi="Times New Roman" w:cs="Times New Roman"/>
        </w:rPr>
      </w:pPr>
    </w:p>
    <w:p w:rsidR="00392D86" w:rsidRDefault="00392D86" w:rsidP="0047248C">
      <w:pPr>
        <w:textAlignment w:val="baseline"/>
        <w:rPr>
          <w:b/>
          <w:sz w:val="22"/>
          <w:szCs w:val="22"/>
        </w:rPr>
      </w:pPr>
    </w:p>
    <w:p w:rsidR="0047248C" w:rsidRPr="00876BBC" w:rsidRDefault="0047248C" w:rsidP="0047248C">
      <w:pPr>
        <w:textAlignment w:val="baseline"/>
        <w:rPr>
          <w:sz w:val="22"/>
          <w:szCs w:val="22"/>
        </w:rPr>
      </w:pPr>
      <w:r w:rsidRPr="00876BBC">
        <w:rPr>
          <w:b/>
          <w:sz w:val="22"/>
          <w:szCs w:val="22"/>
        </w:rPr>
        <w:t>Next Sunday</w:t>
      </w:r>
      <w:r w:rsidR="00426904">
        <w:rPr>
          <w:sz w:val="21"/>
          <w:szCs w:val="21"/>
        </w:rPr>
        <w:t>: May</w:t>
      </w:r>
      <w:r w:rsidR="00B95C30">
        <w:rPr>
          <w:sz w:val="21"/>
          <w:szCs w:val="21"/>
        </w:rPr>
        <w:t xml:space="preserve"> </w:t>
      </w:r>
      <w:r w:rsidR="00F720B7">
        <w:rPr>
          <w:sz w:val="21"/>
          <w:szCs w:val="21"/>
        </w:rPr>
        <w:t>15</w:t>
      </w:r>
      <w:r w:rsidR="00F720B7">
        <w:rPr>
          <w:sz w:val="21"/>
          <w:szCs w:val="21"/>
          <w:vertAlign w:val="superscript"/>
        </w:rPr>
        <w:t xml:space="preserve">th </w:t>
      </w:r>
      <w:r w:rsidR="00F720B7">
        <w:rPr>
          <w:sz w:val="22"/>
          <w:szCs w:val="22"/>
        </w:rPr>
        <w:t xml:space="preserve">Fr Ted Teal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47248C" w:rsidRPr="00876BBC" w:rsidTr="004B32D6">
        <w:tc>
          <w:tcPr>
            <w:tcW w:w="1809" w:type="dxa"/>
            <w:tcBorders>
              <w:top w:val="single" w:sz="4" w:space="0" w:color="auto"/>
              <w:left w:val="single" w:sz="4" w:space="0" w:color="auto"/>
              <w:bottom w:val="single" w:sz="4" w:space="0" w:color="auto"/>
            </w:tcBorders>
          </w:tcPr>
          <w:p w:rsidR="0047248C" w:rsidRPr="00876BBC" w:rsidRDefault="0047248C" w:rsidP="004B32D6">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47248C" w:rsidRPr="00876BBC" w:rsidRDefault="0047248C" w:rsidP="004B32D6">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47248C" w:rsidRPr="00876BBC" w:rsidRDefault="0047248C" w:rsidP="004B32D6">
            <w:pPr>
              <w:tabs>
                <w:tab w:val="left" w:pos="1260"/>
                <w:tab w:val="right" w:pos="3420"/>
                <w:tab w:val="left" w:pos="3600"/>
                <w:tab w:val="left" w:pos="5040"/>
              </w:tabs>
              <w:ind w:right="107"/>
              <w:jc w:val="center"/>
              <w:rPr>
                <w:b/>
                <w:bCs/>
              </w:rPr>
            </w:pPr>
            <w:r w:rsidRPr="00876BBC">
              <w:rPr>
                <w:b/>
                <w:bCs/>
              </w:rPr>
              <w:t>Special Ministers</w:t>
            </w:r>
          </w:p>
        </w:tc>
      </w:tr>
      <w:tr w:rsidR="0047248C" w:rsidRPr="00876BBC" w:rsidTr="004B32D6">
        <w:tc>
          <w:tcPr>
            <w:tcW w:w="1809" w:type="dxa"/>
            <w:tcBorders>
              <w:top w:val="single" w:sz="4" w:space="0" w:color="auto"/>
            </w:tcBorders>
          </w:tcPr>
          <w:p w:rsidR="0047248C" w:rsidRPr="00876BBC" w:rsidRDefault="0047248C" w:rsidP="004B32D6">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47248C" w:rsidRPr="00876BBC" w:rsidRDefault="00F720B7" w:rsidP="004B32D6">
            <w:pPr>
              <w:tabs>
                <w:tab w:val="left" w:pos="3357"/>
                <w:tab w:val="left" w:pos="5040"/>
              </w:tabs>
            </w:pPr>
            <w:r>
              <w:t>Teresa Daws</w:t>
            </w:r>
          </w:p>
        </w:tc>
        <w:tc>
          <w:tcPr>
            <w:tcW w:w="3827" w:type="dxa"/>
            <w:tcBorders>
              <w:top w:val="single" w:sz="4" w:space="0" w:color="auto"/>
            </w:tcBorders>
          </w:tcPr>
          <w:p w:rsidR="0047248C" w:rsidRPr="00876BBC" w:rsidRDefault="0047248C" w:rsidP="004B32D6">
            <w:pPr>
              <w:tabs>
                <w:tab w:val="left" w:pos="1260"/>
                <w:tab w:val="left" w:pos="3357"/>
                <w:tab w:val="left" w:pos="5040"/>
              </w:tabs>
              <w:ind w:left="34"/>
            </w:pPr>
            <w:r w:rsidRPr="00876BBC">
              <w:t xml:space="preserve">        </w:t>
            </w:r>
          </w:p>
        </w:tc>
      </w:tr>
      <w:tr w:rsidR="0047248C" w:rsidRPr="00876BBC" w:rsidTr="004B32D6">
        <w:tc>
          <w:tcPr>
            <w:tcW w:w="1809" w:type="dxa"/>
          </w:tcPr>
          <w:p w:rsidR="0047248C" w:rsidRPr="00876BBC" w:rsidRDefault="0047248C" w:rsidP="004B32D6">
            <w:pPr>
              <w:tabs>
                <w:tab w:val="left" w:pos="1260"/>
                <w:tab w:val="right" w:pos="3420"/>
                <w:tab w:val="left" w:pos="3600"/>
                <w:tab w:val="left" w:pos="5040"/>
              </w:tabs>
              <w:ind w:right="107"/>
            </w:pPr>
            <w:r w:rsidRPr="00876BBC">
              <w:t>Sunday 9:00am</w:t>
            </w:r>
          </w:p>
        </w:tc>
        <w:tc>
          <w:tcPr>
            <w:tcW w:w="1843" w:type="dxa"/>
          </w:tcPr>
          <w:p w:rsidR="0047248C" w:rsidRPr="00876BBC" w:rsidRDefault="00F720B7" w:rsidP="004B32D6">
            <w:pPr>
              <w:tabs>
                <w:tab w:val="left" w:pos="3357"/>
                <w:tab w:val="left" w:pos="5040"/>
              </w:tabs>
            </w:pPr>
            <w:r>
              <w:t>Paul Quigley</w:t>
            </w:r>
          </w:p>
        </w:tc>
        <w:tc>
          <w:tcPr>
            <w:tcW w:w="3827" w:type="dxa"/>
          </w:tcPr>
          <w:p w:rsidR="0047248C" w:rsidRPr="00876BBC" w:rsidRDefault="0047248C" w:rsidP="004B32D6">
            <w:pPr>
              <w:tabs>
                <w:tab w:val="left" w:pos="1260"/>
                <w:tab w:val="left" w:pos="3357"/>
                <w:tab w:val="left" w:pos="5040"/>
              </w:tabs>
              <w:ind w:left="34"/>
              <w:jc w:val="center"/>
            </w:pPr>
          </w:p>
        </w:tc>
      </w:tr>
      <w:tr w:rsidR="0047248C" w:rsidRPr="00876BBC" w:rsidTr="004B32D6">
        <w:tc>
          <w:tcPr>
            <w:tcW w:w="1809" w:type="dxa"/>
          </w:tcPr>
          <w:p w:rsidR="0047248C" w:rsidRPr="00876BBC" w:rsidRDefault="0047248C" w:rsidP="004B32D6">
            <w:pPr>
              <w:tabs>
                <w:tab w:val="left" w:pos="1260"/>
                <w:tab w:val="right" w:pos="3420"/>
                <w:tab w:val="left" w:pos="3600"/>
                <w:tab w:val="left" w:pos="5040"/>
              </w:tabs>
              <w:ind w:right="107"/>
            </w:pPr>
            <w:r>
              <w:t>Sunday 11:0</w:t>
            </w:r>
            <w:r w:rsidRPr="00876BBC">
              <w:t>0am</w:t>
            </w:r>
          </w:p>
        </w:tc>
        <w:tc>
          <w:tcPr>
            <w:tcW w:w="1843" w:type="dxa"/>
          </w:tcPr>
          <w:p w:rsidR="0047248C" w:rsidRPr="00876BBC" w:rsidRDefault="00F720B7" w:rsidP="004B32D6">
            <w:pPr>
              <w:tabs>
                <w:tab w:val="left" w:pos="3357"/>
                <w:tab w:val="left" w:pos="5040"/>
              </w:tabs>
              <w:ind w:right="33"/>
            </w:pPr>
            <w:r>
              <w:t>Janice Tickner</w:t>
            </w:r>
          </w:p>
        </w:tc>
        <w:tc>
          <w:tcPr>
            <w:tcW w:w="3827" w:type="dxa"/>
          </w:tcPr>
          <w:p w:rsidR="0047248C" w:rsidRPr="00876BBC" w:rsidRDefault="0047248C" w:rsidP="004B32D6">
            <w:pPr>
              <w:tabs>
                <w:tab w:val="left" w:pos="1260"/>
                <w:tab w:val="left" w:pos="3357"/>
                <w:tab w:val="left" w:pos="5040"/>
              </w:tabs>
              <w:ind w:left="34" w:right="33"/>
              <w:jc w:val="center"/>
            </w:pPr>
          </w:p>
        </w:tc>
      </w:tr>
    </w:tbl>
    <w:p w:rsidR="00AE3A6B" w:rsidRDefault="00180245" w:rsidP="00AE3A6B">
      <w:pPr>
        <w:rPr>
          <w:b/>
          <w:bCs/>
          <w:sz w:val="21"/>
          <w:szCs w:val="21"/>
        </w:rPr>
      </w:pPr>
      <w:r>
        <w:rPr>
          <w:b/>
          <w:bCs/>
          <w:sz w:val="21"/>
          <w:szCs w:val="21"/>
        </w:rPr>
        <w:t xml:space="preserve">NEXT SUNDAY’S READINGS – </w:t>
      </w:r>
      <w:r w:rsidR="00F720B7">
        <w:rPr>
          <w:b/>
          <w:bCs/>
          <w:sz w:val="21"/>
          <w:szCs w:val="21"/>
        </w:rPr>
        <w:t xml:space="preserve">FIFTH </w:t>
      </w:r>
      <w:r>
        <w:rPr>
          <w:b/>
          <w:bCs/>
          <w:sz w:val="21"/>
          <w:szCs w:val="21"/>
        </w:rPr>
        <w:t xml:space="preserve">SUNDAY OF EASTER </w:t>
      </w:r>
    </w:p>
    <w:p w:rsidR="00F720B7" w:rsidRDefault="00F720B7" w:rsidP="00AE3A6B">
      <w:pPr>
        <w:rPr>
          <w:bCs/>
          <w:sz w:val="21"/>
          <w:szCs w:val="21"/>
        </w:rPr>
      </w:pPr>
      <w:r w:rsidRPr="00F720B7">
        <w:rPr>
          <w:bCs/>
          <w:sz w:val="21"/>
          <w:szCs w:val="21"/>
        </w:rPr>
        <w:t xml:space="preserve">Acts 14: 21-27; Ps 144: 8-13; Rev 21: 1-5 </w:t>
      </w:r>
    </w:p>
    <w:p w:rsidR="00003EA1" w:rsidRPr="00F720B7" w:rsidRDefault="00003EA1" w:rsidP="00AE3A6B">
      <w:pPr>
        <w:rPr>
          <w:bCs/>
          <w:sz w:val="21"/>
          <w:szCs w:val="21"/>
        </w:rPr>
      </w:pPr>
    </w:p>
    <w:p w:rsidR="0047248C" w:rsidRPr="00AE3A6B" w:rsidRDefault="00D47ED7" w:rsidP="00AE3A6B">
      <w:pPr>
        <w:rPr>
          <w:bCs/>
          <w:sz w:val="21"/>
          <w:szCs w:val="21"/>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margin">
                  <wp:posOffset>5151755</wp:posOffset>
                </wp:positionH>
                <wp:positionV relativeFrom="paragraph">
                  <wp:posOffset>68580</wp:posOffset>
                </wp:positionV>
                <wp:extent cx="4800600" cy="7620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4800600" cy="762000"/>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bookmarkStart w:id="0" w:name="_GoBack"/>
                          </w:p>
                          <w:p w:rsidR="00446740" w:rsidRDefault="00446740" w:rsidP="00446740"/>
                          <w:bookmarkEnd w:id="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405.65pt;margin-top:5.4pt;width:378pt;height:60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" filled="f" strokecolor="#385d8a" strokeweight="2pt">
                <v:textbox>
                  <w:txbxContent>
                    <w:p w:rsidR="00446740" w:rsidRDefault="00446740" w:rsidP="00446740">
                      <w:bookmarkStart w:id="1" w:name="_GoBack"/>
                    </w:p>
                    <w:p w:rsidR="00446740" w:rsidRDefault="00446740" w:rsidP="00446740"/>
                    <w:bookmarkEnd w:id="1"/>
                    <w:p w:rsidR="00446740" w:rsidRDefault="00446740" w:rsidP="00446740"/>
                  </w:txbxContent>
                </v:textbox>
                <w10:wrap anchorx="margin"/>
              </v:roundrect>
            </w:pict>
          </mc:Fallback>
        </mc:AlternateContent>
      </w:r>
    </w:p>
    <w:p w:rsidR="0047248C" w:rsidRDefault="0047248C" w:rsidP="0047248C">
      <w:pPr>
        <w:shd w:val="clear" w:color="auto" w:fill="FFFFFF"/>
        <w:rPr>
          <w:sz w:val="22"/>
          <w:szCs w:val="22"/>
        </w:rPr>
      </w:pPr>
      <w:r w:rsidRPr="00C8123E">
        <w:rPr>
          <w:b/>
          <w:i/>
          <w:sz w:val="22"/>
          <w:szCs w:val="22"/>
        </w:rPr>
        <w:t>Prayers for the Sick</w:t>
      </w:r>
      <w:r>
        <w:rPr>
          <w:sz w:val="22"/>
          <w:szCs w:val="22"/>
        </w:rPr>
        <w:t>; David Tickner, Pauline Curlis, Joy Opie</w:t>
      </w:r>
    </w:p>
    <w:p w:rsidR="0047248C" w:rsidRDefault="0047248C" w:rsidP="0047248C">
      <w:pPr>
        <w:shd w:val="clear" w:color="auto" w:fill="FFFFFF"/>
        <w:rPr>
          <w:i/>
          <w:sz w:val="22"/>
          <w:szCs w:val="22"/>
        </w:rPr>
      </w:pPr>
      <w:r w:rsidRPr="0051660A">
        <w:rPr>
          <w:b/>
          <w:i/>
          <w:sz w:val="22"/>
          <w:szCs w:val="22"/>
        </w:rPr>
        <w:t>For the Recently Depart</w:t>
      </w:r>
      <w:r>
        <w:rPr>
          <w:b/>
          <w:i/>
          <w:sz w:val="22"/>
          <w:szCs w:val="22"/>
        </w:rPr>
        <w:t>ed</w:t>
      </w:r>
      <w:r w:rsidR="008E5EE5">
        <w:rPr>
          <w:i/>
          <w:sz w:val="22"/>
          <w:szCs w:val="22"/>
        </w:rPr>
        <w:t xml:space="preserve">: </w:t>
      </w:r>
      <w:r w:rsidR="00F720B7">
        <w:rPr>
          <w:sz w:val="22"/>
          <w:szCs w:val="22"/>
        </w:rPr>
        <w:t>Diane Murrey</w:t>
      </w:r>
      <w:r w:rsidR="00E91661">
        <w:rPr>
          <w:sz w:val="22"/>
          <w:szCs w:val="22"/>
        </w:rPr>
        <w:t>, Pat</w:t>
      </w:r>
      <w:r w:rsidR="00D47ED7">
        <w:rPr>
          <w:sz w:val="22"/>
          <w:szCs w:val="22"/>
        </w:rPr>
        <w:t>rica</w:t>
      </w:r>
      <w:r w:rsidR="00E91661">
        <w:rPr>
          <w:sz w:val="22"/>
          <w:szCs w:val="22"/>
        </w:rPr>
        <w:t xml:space="preserve"> King</w:t>
      </w:r>
    </w:p>
    <w:p w:rsidR="00A931A6" w:rsidRPr="00F720B7" w:rsidRDefault="0047248C" w:rsidP="0047248C">
      <w:pPr>
        <w:shd w:val="clear" w:color="auto" w:fill="FFFFFF"/>
        <w:rPr>
          <w:sz w:val="22"/>
          <w:szCs w:val="22"/>
        </w:rPr>
      </w:pPr>
      <w:r w:rsidRPr="00DE1B76">
        <w:rPr>
          <w:b/>
          <w:i/>
          <w:sz w:val="22"/>
          <w:szCs w:val="22"/>
        </w:rPr>
        <w:t>Anniversary of Death</w:t>
      </w:r>
      <w:r w:rsidR="00F720B7">
        <w:rPr>
          <w:sz w:val="22"/>
          <w:szCs w:val="22"/>
        </w:rPr>
        <w:t xml:space="preserve">: Rose Quigley, Therese Hennequin, Benjamin Hennequin, </w:t>
      </w:r>
      <w:r w:rsidR="00D2546D">
        <w:rPr>
          <w:sz w:val="22"/>
          <w:szCs w:val="22"/>
        </w:rPr>
        <w:t>Lindsay Young, Les Stuart, Patricia McLaughlin, Lorraine Morrison</w:t>
      </w:r>
    </w:p>
    <w:p w:rsidR="00774279" w:rsidRDefault="00E87329" w:rsidP="00000D18">
      <w:pPr>
        <w:pStyle w:val="TableParagraph"/>
        <w:rPr>
          <w:rFonts w:ascii="Times New Roman" w:hAnsi="Times New Roman" w:cs="Times New Roman"/>
        </w:rPr>
      </w:pPr>
      <w:r>
        <w:rPr>
          <w:rFonts w:ascii="Times New Roman" w:hAnsi="Times New Roman" w:cs="Times New Roman"/>
          <w:bCs/>
          <w:color w:val="202124"/>
          <w:sz w:val="32"/>
          <w:szCs w:val="32"/>
          <w:shd w:val="clear" w:color="auto" w:fill="FFFFFF"/>
          <w:vertAlign w:val="superscript"/>
        </w:rPr>
        <w:t xml:space="preserve"> </w:t>
      </w:r>
    </w:p>
    <w:p w:rsidR="00774279" w:rsidRDefault="00774279" w:rsidP="000D4CB5">
      <w:pPr>
        <w:pStyle w:val="TableParagraph"/>
        <w:spacing w:line="259" w:lineRule="auto"/>
        <w:ind w:right="57"/>
        <w:rPr>
          <w:rFonts w:ascii="Times New Roman" w:hAnsi="Times New Roman" w:cs="Times New Roman"/>
        </w:rPr>
      </w:pPr>
    </w:p>
    <w:p w:rsidR="00FE7583" w:rsidRDefault="00FE7583" w:rsidP="009471F8">
      <w:pPr>
        <w:pStyle w:val="TableParagraph"/>
        <w:ind w:right="98"/>
        <w:rPr>
          <w:rFonts w:ascii="Times New Roman" w:hAnsi="Times New Roman" w:cs="Times New Roman"/>
        </w:rPr>
      </w:pPr>
    </w:p>
    <w:p w:rsidR="004336CB" w:rsidRPr="00FF125E" w:rsidRDefault="004336CB" w:rsidP="00297D9C">
      <w:pPr>
        <w:shd w:val="clear" w:color="auto" w:fill="FFFFFF"/>
        <w:rPr>
          <w:sz w:val="22"/>
          <w:szCs w:val="22"/>
        </w:rPr>
      </w:pPr>
    </w:p>
    <w:sectPr w:rsidR="004336CB" w:rsidRPr="00FF125E"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1E2" w:rsidRDefault="005F11E2" w:rsidP="00055658">
      <w:r>
        <w:separator/>
      </w:r>
    </w:p>
  </w:endnote>
  <w:endnote w:type="continuationSeparator" w:id="0">
    <w:p w:rsidR="005F11E2" w:rsidRDefault="005F11E2"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1E2" w:rsidRDefault="005F11E2" w:rsidP="00055658">
      <w:r>
        <w:separator/>
      </w:r>
    </w:p>
  </w:footnote>
  <w:footnote w:type="continuationSeparator" w:id="0">
    <w:p w:rsidR="005F11E2" w:rsidRDefault="005F11E2"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C66"/>
    <w:rsid w:val="00007DC4"/>
    <w:rsid w:val="00010354"/>
    <w:rsid w:val="00010949"/>
    <w:rsid w:val="00010BEE"/>
    <w:rsid w:val="000111C8"/>
    <w:rsid w:val="00011364"/>
    <w:rsid w:val="00011767"/>
    <w:rsid w:val="000117BF"/>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83D"/>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776"/>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6E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B7C"/>
    <w:rsid w:val="000D4C22"/>
    <w:rsid w:val="000D4C5F"/>
    <w:rsid w:val="000D4CB5"/>
    <w:rsid w:val="000D550C"/>
    <w:rsid w:val="000D5839"/>
    <w:rsid w:val="000D5E17"/>
    <w:rsid w:val="000D67D2"/>
    <w:rsid w:val="000D70FC"/>
    <w:rsid w:val="000D7124"/>
    <w:rsid w:val="000D73A2"/>
    <w:rsid w:val="000E0BCD"/>
    <w:rsid w:val="000E0F28"/>
    <w:rsid w:val="000E0FED"/>
    <w:rsid w:val="000E1782"/>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A45"/>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8"/>
    <w:rsid w:val="0011218B"/>
    <w:rsid w:val="00112700"/>
    <w:rsid w:val="00112D1C"/>
    <w:rsid w:val="00113235"/>
    <w:rsid w:val="00113786"/>
    <w:rsid w:val="001138F4"/>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42"/>
    <w:rsid w:val="001A0F97"/>
    <w:rsid w:val="001A1AC5"/>
    <w:rsid w:val="001A1EE0"/>
    <w:rsid w:val="001A21D0"/>
    <w:rsid w:val="001A2FD2"/>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4D"/>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6E2C"/>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57E"/>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22C"/>
    <w:rsid w:val="00243917"/>
    <w:rsid w:val="00243CED"/>
    <w:rsid w:val="00243F81"/>
    <w:rsid w:val="00243FCD"/>
    <w:rsid w:val="002446D1"/>
    <w:rsid w:val="002448B6"/>
    <w:rsid w:val="00244BF9"/>
    <w:rsid w:val="00244F3A"/>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1D11"/>
    <w:rsid w:val="00282639"/>
    <w:rsid w:val="002826F2"/>
    <w:rsid w:val="00282C4C"/>
    <w:rsid w:val="0028326B"/>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599"/>
    <w:rsid w:val="002916EA"/>
    <w:rsid w:val="00291831"/>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2B01"/>
    <w:rsid w:val="002A3195"/>
    <w:rsid w:val="002A362A"/>
    <w:rsid w:val="002A36D5"/>
    <w:rsid w:val="002A3A30"/>
    <w:rsid w:val="002A3D3E"/>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A6E"/>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A4"/>
    <w:rsid w:val="002E0CCD"/>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B37"/>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4AB2"/>
    <w:rsid w:val="0036520D"/>
    <w:rsid w:val="00365496"/>
    <w:rsid w:val="00365801"/>
    <w:rsid w:val="003660B0"/>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3C5"/>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7AB"/>
    <w:rsid w:val="003D5905"/>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F4D"/>
    <w:rsid w:val="003E4023"/>
    <w:rsid w:val="003E480A"/>
    <w:rsid w:val="003E4C16"/>
    <w:rsid w:val="003E4D14"/>
    <w:rsid w:val="003E5256"/>
    <w:rsid w:val="003E5760"/>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904"/>
    <w:rsid w:val="00426BD1"/>
    <w:rsid w:val="00427150"/>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367"/>
    <w:rsid w:val="004335F1"/>
    <w:rsid w:val="004336CB"/>
    <w:rsid w:val="00433A6A"/>
    <w:rsid w:val="00433BF0"/>
    <w:rsid w:val="00433E4B"/>
    <w:rsid w:val="004342DB"/>
    <w:rsid w:val="00434667"/>
    <w:rsid w:val="00434D73"/>
    <w:rsid w:val="00435979"/>
    <w:rsid w:val="00436052"/>
    <w:rsid w:val="004364C2"/>
    <w:rsid w:val="004364E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21DA"/>
    <w:rsid w:val="004628E0"/>
    <w:rsid w:val="00462B47"/>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B51"/>
    <w:rsid w:val="00477155"/>
    <w:rsid w:val="004772AA"/>
    <w:rsid w:val="00477A95"/>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CE0"/>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414"/>
    <w:rsid w:val="005074D7"/>
    <w:rsid w:val="005075F5"/>
    <w:rsid w:val="00507A0C"/>
    <w:rsid w:val="00507A17"/>
    <w:rsid w:val="00507DF5"/>
    <w:rsid w:val="0051040E"/>
    <w:rsid w:val="005104CE"/>
    <w:rsid w:val="00510A47"/>
    <w:rsid w:val="0051111F"/>
    <w:rsid w:val="005113A2"/>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4DD"/>
    <w:rsid w:val="00533699"/>
    <w:rsid w:val="00533895"/>
    <w:rsid w:val="00533A48"/>
    <w:rsid w:val="00533A56"/>
    <w:rsid w:val="00534618"/>
    <w:rsid w:val="005356BC"/>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B99"/>
    <w:rsid w:val="00562DFE"/>
    <w:rsid w:val="005632B9"/>
    <w:rsid w:val="005632F8"/>
    <w:rsid w:val="005633D8"/>
    <w:rsid w:val="00563465"/>
    <w:rsid w:val="005643F2"/>
    <w:rsid w:val="00564563"/>
    <w:rsid w:val="00564A43"/>
    <w:rsid w:val="005652CE"/>
    <w:rsid w:val="00565330"/>
    <w:rsid w:val="0056585B"/>
    <w:rsid w:val="005658C9"/>
    <w:rsid w:val="00565D5F"/>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996"/>
    <w:rsid w:val="005A6B81"/>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5CB"/>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741C"/>
    <w:rsid w:val="006974F0"/>
    <w:rsid w:val="0069760B"/>
    <w:rsid w:val="006977DD"/>
    <w:rsid w:val="00697EB1"/>
    <w:rsid w:val="006A0126"/>
    <w:rsid w:val="006A018A"/>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F96"/>
    <w:rsid w:val="006D0215"/>
    <w:rsid w:val="006D0E27"/>
    <w:rsid w:val="006D1064"/>
    <w:rsid w:val="006D10E6"/>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4BB5"/>
    <w:rsid w:val="0070500C"/>
    <w:rsid w:val="0070597E"/>
    <w:rsid w:val="00705B5C"/>
    <w:rsid w:val="0070613C"/>
    <w:rsid w:val="0070650A"/>
    <w:rsid w:val="00706D22"/>
    <w:rsid w:val="0070709C"/>
    <w:rsid w:val="007070D0"/>
    <w:rsid w:val="00707535"/>
    <w:rsid w:val="00707885"/>
    <w:rsid w:val="007079A9"/>
    <w:rsid w:val="00707A01"/>
    <w:rsid w:val="00707EE4"/>
    <w:rsid w:val="00707FD9"/>
    <w:rsid w:val="00707FEA"/>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CEF"/>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C90"/>
    <w:rsid w:val="00750E1E"/>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56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279"/>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B44"/>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585"/>
    <w:rsid w:val="007937C8"/>
    <w:rsid w:val="007939FB"/>
    <w:rsid w:val="00793F93"/>
    <w:rsid w:val="0079430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E06"/>
    <w:rsid w:val="007A1E3C"/>
    <w:rsid w:val="007A21CD"/>
    <w:rsid w:val="007A2AEA"/>
    <w:rsid w:val="007A2E93"/>
    <w:rsid w:val="007A32D4"/>
    <w:rsid w:val="007A3673"/>
    <w:rsid w:val="007A378E"/>
    <w:rsid w:val="007A39C6"/>
    <w:rsid w:val="007A3AAB"/>
    <w:rsid w:val="007A3E83"/>
    <w:rsid w:val="007A40CE"/>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B5F"/>
    <w:rsid w:val="007D32DD"/>
    <w:rsid w:val="007D3507"/>
    <w:rsid w:val="007D3CC3"/>
    <w:rsid w:val="007D3D60"/>
    <w:rsid w:val="007D4109"/>
    <w:rsid w:val="007D4684"/>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018"/>
    <w:rsid w:val="007F164B"/>
    <w:rsid w:val="007F16C3"/>
    <w:rsid w:val="007F1AD7"/>
    <w:rsid w:val="007F1CB0"/>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93D"/>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5197"/>
    <w:rsid w:val="0081535B"/>
    <w:rsid w:val="00815F72"/>
    <w:rsid w:val="00816442"/>
    <w:rsid w:val="008170E1"/>
    <w:rsid w:val="00817369"/>
    <w:rsid w:val="00817A5C"/>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814"/>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AC0"/>
    <w:rsid w:val="00870EA5"/>
    <w:rsid w:val="008710E8"/>
    <w:rsid w:val="008715A6"/>
    <w:rsid w:val="00871639"/>
    <w:rsid w:val="00871924"/>
    <w:rsid w:val="00871AD3"/>
    <w:rsid w:val="0087280F"/>
    <w:rsid w:val="00872CB2"/>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4D2"/>
    <w:rsid w:val="00876532"/>
    <w:rsid w:val="00876858"/>
    <w:rsid w:val="00876BBC"/>
    <w:rsid w:val="008770C3"/>
    <w:rsid w:val="008779B4"/>
    <w:rsid w:val="00877A28"/>
    <w:rsid w:val="00877A77"/>
    <w:rsid w:val="008801D3"/>
    <w:rsid w:val="00880284"/>
    <w:rsid w:val="00880352"/>
    <w:rsid w:val="0088082E"/>
    <w:rsid w:val="00880910"/>
    <w:rsid w:val="00880C71"/>
    <w:rsid w:val="00880EF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4C0"/>
    <w:rsid w:val="008C3948"/>
    <w:rsid w:val="008C3DBF"/>
    <w:rsid w:val="008C425B"/>
    <w:rsid w:val="008C4FE7"/>
    <w:rsid w:val="008C5A30"/>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10CF2"/>
    <w:rsid w:val="00911283"/>
    <w:rsid w:val="0091148E"/>
    <w:rsid w:val="00911848"/>
    <w:rsid w:val="00911905"/>
    <w:rsid w:val="00911ACE"/>
    <w:rsid w:val="00911DBA"/>
    <w:rsid w:val="00912003"/>
    <w:rsid w:val="00912016"/>
    <w:rsid w:val="009121DD"/>
    <w:rsid w:val="00912230"/>
    <w:rsid w:val="009124AC"/>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C4D"/>
    <w:rsid w:val="00946EA7"/>
    <w:rsid w:val="00946EE2"/>
    <w:rsid w:val="009471F8"/>
    <w:rsid w:val="00947528"/>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120D"/>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AD6"/>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E82"/>
    <w:rsid w:val="00A202F7"/>
    <w:rsid w:val="00A20314"/>
    <w:rsid w:val="00A204B2"/>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EEB"/>
    <w:rsid w:val="00A26F8C"/>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4A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0E6"/>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3ED"/>
    <w:rsid w:val="00A5758D"/>
    <w:rsid w:val="00A60013"/>
    <w:rsid w:val="00A600DA"/>
    <w:rsid w:val="00A6097C"/>
    <w:rsid w:val="00A60B7B"/>
    <w:rsid w:val="00A60D72"/>
    <w:rsid w:val="00A61067"/>
    <w:rsid w:val="00A61BD7"/>
    <w:rsid w:val="00A6295B"/>
    <w:rsid w:val="00A62D43"/>
    <w:rsid w:val="00A63004"/>
    <w:rsid w:val="00A6300A"/>
    <w:rsid w:val="00A631CE"/>
    <w:rsid w:val="00A632C5"/>
    <w:rsid w:val="00A6382C"/>
    <w:rsid w:val="00A638DF"/>
    <w:rsid w:val="00A63AEF"/>
    <w:rsid w:val="00A647AE"/>
    <w:rsid w:val="00A655D9"/>
    <w:rsid w:val="00A65726"/>
    <w:rsid w:val="00A65F06"/>
    <w:rsid w:val="00A668F1"/>
    <w:rsid w:val="00A67061"/>
    <w:rsid w:val="00A671CB"/>
    <w:rsid w:val="00A6774B"/>
    <w:rsid w:val="00A67EAD"/>
    <w:rsid w:val="00A70079"/>
    <w:rsid w:val="00A701D6"/>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3BC"/>
    <w:rsid w:val="00A75443"/>
    <w:rsid w:val="00A75491"/>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842"/>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092"/>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6329"/>
    <w:rsid w:val="00AE653B"/>
    <w:rsid w:val="00AE6B22"/>
    <w:rsid w:val="00AE70B3"/>
    <w:rsid w:val="00AE7189"/>
    <w:rsid w:val="00AE771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3E4"/>
    <w:rsid w:val="00B367F3"/>
    <w:rsid w:val="00B36CB7"/>
    <w:rsid w:val="00B36DAD"/>
    <w:rsid w:val="00B370E4"/>
    <w:rsid w:val="00B37731"/>
    <w:rsid w:val="00B37AF2"/>
    <w:rsid w:val="00B37DC6"/>
    <w:rsid w:val="00B37E07"/>
    <w:rsid w:val="00B37F88"/>
    <w:rsid w:val="00B400CD"/>
    <w:rsid w:val="00B40329"/>
    <w:rsid w:val="00B40C8E"/>
    <w:rsid w:val="00B40D1F"/>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CBD"/>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9FA"/>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9DC"/>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466"/>
    <w:rsid w:val="00BF06F7"/>
    <w:rsid w:val="00BF08F0"/>
    <w:rsid w:val="00BF0BC6"/>
    <w:rsid w:val="00BF0ECA"/>
    <w:rsid w:val="00BF0F7E"/>
    <w:rsid w:val="00BF17D9"/>
    <w:rsid w:val="00BF19C5"/>
    <w:rsid w:val="00BF27F3"/>
    <w:rsid w:val="00BF3B7D"/>
    <w:rsid w:val="00BF3C55"/>
    <w:rsid w:val="00BF41C8"/>
    <w:rsid w:val="00BF464A"/>
    <w:rsid w:val="00BF480D"/>
    <w:rsid w:val="00BF4C17"/>
    <w:rsid w:val="00BF5662"/>
    <w:rsid w:val="00BF636F"/>
    <w:rsid w:val="00BF67DD"/>
    <w:rsid w:val="00BF6D0D"/>
    <w:rsid w:val="00BF70FE"/>
    <w:rsid w:val="00BF7AA6"/>
    <w:rsid w:val="00BF7B0F"/>
    <w:rsid w:val="00C002A7"/>
    <w:rsid w:val="00C003E1"/>
    <w:rsid w:val="00C0092B"/>
    <w:rsid w:val="00C00B66"/>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AA5"/>
    <w:rsid w:val="00C06D1F"/>
    <w:rsid w:val="00C070CE"/>
    <w:rsid w:val="00C0745F"/>
    <w:rsid w:val="00C07846"/>
    <w:rsid w:val="00C07C46"/>
    <w:rsid w:val="00C07C5B"/>
    <w:rsid w:val="00C07D3D"/>
    <w:rsid w:val="00C07EFC"/>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83"/>
    <w:rsid w:val="00CC1BD7"/>
    <w:rsid w:val="00CC288A"/>
    <w:rsid w:val="00CC28BE"/>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C28"/>
    <w:rsid w:val="00DB1DEB"/>
    <w:rsid w:val="00DB2016"/>
    <w:rsid w:val="00DB21A4"/>
    <w:rsid w:val="00DB231E"/>
    <w:rsid w:val="00DB233B"/>
    <w:rsid w:val="00DB27DE"/>
    <w:rsid w:val="00DB2A4D"/>
    <w:rsid w:val="00DB2A7D"/>
    <w:rsid w:val="00DB31C7"/>
    <w:rsid w:val="00DB34A6"/>
    <w:rsid w:val="00DB34DD"/>
    <w:rsid w:val="00DB36A3"/>
    <w:rsid w:val="00DB3CD7"/>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67A"/>
    <w:rsid w:val="00DD46FB"/>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4C"/>
    <w:rsid w:val="00DE577B"/>
    <w:rsid w:val="00DE5C7F"/>
    <w:rsid w:val="00DE5D01"/>
    <w:rsid w:val="00DE5EE1"/>
    <w:rsid w:val="00DE6028"/>
    <w:rsid w:val="00DE6055"/>
    <w:rsid w:val="00DE61FA"/>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60F"/>
    <w:rsid w:val="00DF1893"/>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69AC"/>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2F"/>
    <w:rsid w:val="00E648A1"/>
    <w:rsid w:val="00E64988"/>
    <w:rsid w:val="00E64FC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AFC"/>
    <w:rsid w:val="00E81F66"/>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D07"/>
    <w:rsid w:val="00E932F3"/>
    <w:rsid w:val="00E9340D"/>
    <w:rsid w:val="00E93601"/>
    <w:rsid w:val="00E93AA3"/>
    <w:rsid w:val="00E9448F"/>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2F57"/>
    <w:rsid w:val="00EC3E44"/>
    <w:rsid w:val="00EC43E6"/>
    <w:rsid w:val="00EC4410"/>
    <w:rsid w:val="00EC4482"/>
    <w:rsid w:val="00EC4547"/>
    <w:rsid w:val="00EC4980"/>
    <w:rsid w:val="00EC4ADC"/>
    <w:rsid w:val="00EC4B44"/>
    <w:rsid w:val="00EC51FD"/>
    <w:rsid w:val="00EC53EC"/>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706"/>
    <w:rsid w:val="00ED2A1E"/>
    <w:rsid w:val="00ED2D74"/>
    <w:rsid w:val="00ED3733"/>
    <w:rsid w:val="00ED38C9"/>
    <w:rsid w:val="00ED3FD2"/>
    <w:rsid w:val="00ED438E"/>
    <w:rsid w:val="00ED451E"/>
    <w:rsid w:val="00ED4A37"/>
    <w:rsid w:val="00ED4B94"/>
    <w:rsid w:val="00ED558D"/>
    <w:rsid w:val="00ED55DE"/>
    <w:rsid w:val="00ED581D"/>
    <w:rsid w:val="00ED588A"/>
    <w:rsid w:val="00ED58FD"/>
    <w:rsid w:val="00ED5AC8"/>
    <w:rsid w:val="00ED646F"/>
    <w:rsid w:val="00ED648D"/>
    <w:rsid w:val="00ED6D14"/>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72"/>
    <w:rsid w:val="00F11C3F"/>
    <w:rsid w:val="00F11CB4"/>
    <w:rsid w:val="00F1263B"/>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3651"/>
    <w:rsid w:val="00F343FA"/>
    <w:rsid w:val="00F347E0"/>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35B"/>
    <w:rsid w:val="00F44632"/>
    <w:rsid w:val="00F4473F"/>
    <w:rsid w:val="00F44C42"/>
    <w:rsid w:val="00F44C79"/>
    <w:rsid w:val="00F4504A"/>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468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750"/>
    <w:rsid w:val="00FB3CE2"/>
    <w:rsid w:val="00FB43C0"/>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51B"/>
    <w:rsid w:val="00FF483E"/>
    <w:rsid w:val="00FF4BA2"/>
    <w:rsid w:val="00FF57ED"/>
    <w:rsid w:val="00FF5B4D"/>
    <w:rsid w:val="00FF5BF0"/>
    <w:rsid w:val="00FF6188"/>
    <w:rsid w:val="00FF649B"/>
    <w:rsid w:val="00FF65DE"/>
    <w:rsid w:val="00FF6C25"/>
    <w:rsid w:val="00FF6C84"/>
    <w:rsid w:val="00FF7420"/>
    <w:rsid w:val="00FF7600"/>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67F83"/>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surveymonkey.com/r/GZKP7Q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D6C86-A30A-48DB-AA03-69AE4878C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5408</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8</cp:revision>
  <cp:lastPrinted>2022-04-29T01:13:00Z</cp:lastPrinted>
  <dcterms:created xsi:type="dcterms:W3CDTF">2022-05-03T01:42:00Z</dcterms:created>
  <dcterms:modified xsi:type="dcterms:W3CDTF">2022-05-06T00:38:00Z</dcterms:modified>
</cp:coreProperties>
</file>